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571EF98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0157CF" w14:textId="6AE8DBAD" w:rsidR="002B7B5F" w:rsidRPr="002B7B5F" w:rsidRDefault="002B7B5F" w:rsidP="002B7B5F">
                              <w:pPr>
                                <w:autoSpaceDE w:val="0"/>
                                <w:autoSpaceDN w:val="0"/>
                                <w:adjustRightInd w:val="0"/>
                                <w:spacing w:before="0"/>
                                <w:jc w:val="right"/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 nr 3.2</w:t>
                              </w:r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do Załącznika nr 3 </w:t>
                              </w:r>
                            </w:p>
                            <w:p w14:paraId="019285E2" w14:textId="77777777" w:rsidR="002B7B5F" w:rsidRPr="002B7B5F" w:rsidRDefault="002B7B5F" w:rsidP="002B7B5F">
                              <w:pPr>
                                <w:tabs>
                                  <w:tab w:val="left" w:pos="7284"/>
                                </w:tabs>
                                <w:spacing w:before="120" w:line="276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bookmarkStart w:id="0" w:name="_GoBack"/>
                              <w:proofErr w:type="spellStart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>Załączniki</w:t>
                              </w:r>
                              <w:proofErr w:type="spellEnd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 xml:space="preserve"> do </w:t>
                              </w:r>
                              <w:proofErr w:type="spellStart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>wniosku</w:t>
                              </w:r>
                              <w:proofErr w:type="spellEnd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>i</w:t>
                              </w:r>
                              <w:proofErr w:type="spellEnd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>umowy</w:t>
                              </w:r>
                              <w:proofErr w:type="spellEnd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 xml:space="preserve"> o </w:t>
                              </w:r>
                              <w:proofErr w:type="spellStart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>dofinansowanie</w:t>
                              </w:r>
                              <w:proofErr w:type="spellEnd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2B7B5F">
                                <w:rPr>
                                  <w:rFonts w:ascii="Arial" w:eastAsiaTheme="minorHAnsi" w:hAnsi="Arial" w:cs="Arial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:lang w:val="en-GB" w:eastAsia="en-US"/>
                                  <w14:ligatures w14:val="standardContextual"/>
                                </w:rPr>
                                <w:t>projektu</w:t>
                              </w:r>
                              <w:proofErr w:type="spellEnd"/>
                            </w:p>
                            <w:bookmarkEnd w:id="0"/>
                            <w:p w14:paraId="483E3487" w14:textId="77777777" w:rsidR="002B7B5F" w:rsidRDefault="002B7B5F" w:rsidP="002B7B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F0157CF" w14:textId="6AE8DBAD" w:rsidR="002B7B5F" w:rsidRPr="002B7B5F" w:rsidRDefault="002B7B5F" w:rsidP="002B7B5F">
                        <w:pPr>
                          <w:autoSpaceDE w:val="0"/>
                          <w:autoSpaceDN w:val="0"/>
                          <w:adjustRightInd w:val="0"/>
                          <w:spacing w:before="0"/>
                          <w:jc w:val="right"/>
                          <w:rPr>
                            <w:rFonts w:ascii="Arial" w:eastAsiaTheme="minorHAnsi" w:hAnsi="Arial" w:cs="Arial"/>
                            <w:color w:val="000000" w:themeColor="text1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 nr 3.2</w:t>
                        </w:r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do Załącznika nr 3 </w:t>
                        </w:r>
                      </w:p>
                      <w:p w14:paraId="019285E2" w14:textId="77777777" w:rsidR="002B7B5F" w:rsidRPr="002B7B5F" w:rsidRDefault="002B7B5F" w:rsidP="002B7B5F">
                        <w:pPr>
                          <w:tabs>
                            <w:tab w:val="left" w:pos="7284"/>
                          </w:tabs>
                          <w:spacing w:before="120" w:line="276" w:lineRule="auto"/>
                          <w:jc w:val="right"/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bookmarkStart w:id="1" w:name="_GoBack"/>
                        <w:proofErr w:type="spellStart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>Załączniki</w:t>
                        </w:r>
                        <w:proofErr w:type="spellEnd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 xml:space="preserve"> do </w:t>
                        </w:r>
                        <w:proofErr w:type="spellStart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>wniosku</w:t>
                        </w:r>
                        <w:proofErr w:type="spellEnd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>i</w:t>
                        </w:r>
                        <w:proofErr w:type="spellEnd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>umowy</w:t>
                        </w:r>
                        <w:proofErr w:type="spellEnd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 xml:space="preserve"> o </w:t>
                        </w:r>
                        <w:proofErr w:type="spellStart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>dofinansowanie</w:t>
                        </w:r>
                        <w:proofErr w:type="spellEnd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2B7B5F">
                          <w:rPr>
                            <w:rFonts w:ascii="Arial" w:eastAsiaTheme="minorHAnsi" w:hAnsi="Arial" w:cs="Arial"/>
                            <w:color w:val="000000" w:themeColor="text1"/>
                            <w:kern w:val="2"/>
                            <w:sz w:val="21"/>
                            <w:szCs w:val="21"/>
                            <w:lang w:val="en-GB" w:eastAsia="en-US"/>
                            <w14:ligatures w14:val="standardContextual"/>
                          </w:rPr>
                          <w:t>projektu</w:t>
                        </w:r>
                        <w:proofErr w:type="spellEnd"/>
                      </w:p>
                      <w:bookmarkEnd w:id="1"/>
                      <w:p w14:paraId="483E3487" w14:textId="77777777" w:rsidR="002B7B5F" w:rsidRDefault="002B7B5F" w:rsidP="002B7B5F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040E5B66" w14:textId="63E82678" w:rsidR="00ED5124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701063" w:history="1">
            <w:r w:rsidR="00ED5124" w:rsidRPr="004A7AB8">
              <w:rPr>
                <w:rStyle w:val="Hipercze"/>
                <w:rFonts w:cstheme="minorHAnsi"/>
                <w:noProof/>
              </w:rPr>
              <w:t>1.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Definicja celów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5D51DAA" w14:textId="150D79C3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4" w:history="1">
            <w:r w:rsidR="00ED5124" w:rsidRPr="004A7AB8">
              <w:rPr>
                <w:rStyle w:val="Hipercze"/>
                <w:noProof/>
              </w:rPr>
              <w:t>1.1.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interesariuszy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BDFD2C8" w14:textId="6ED5AC7B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5" w:history="1">
            <w:r w:rsidR="00ED5124" w:rsidRPr="004A7AB8">
              <w:rPr>
                <w:rStyle w:val="Hipercze"/>
                <w:noProof/>
              </w:rPr>
              <w:t>1.2.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sytuacji problemowej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4A61C32" w14:textId="2EBDB6BC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6" w:history="1">
            <w:r w:rsidR="00ED5124" w:rsidRPr="004A7AB8">
              <w:rPr>
                <w:rStyle w:val="Hipercze"/>
                <w:noProof/>
              </w:rPr>
              <w:t>1.3.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celów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53948653" w14:textId="69650F69" w:rsidR="00ED5124" w:rsidRDefault="002B7B5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67" w:history="1">
            <w:r w:rsidR="00ED5124" w:rsidRPr="004A7AB8">
              <w:rPr>
                <w:rStyle w:val="Hipercze"/>
                <w:rFonts w:cstheme="minorHAnsi"/>
                <w:noProof/>
              </w:rPr>
              <w:t>2.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Identyfikacja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3F20808" w14:textId="0565DCA2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8" w:history="1">
            <w:r w:rsidR="00ED5124" w:rsidRPr="004A7AB8">
              <w:rPr>
                <w:rStyle w:val="Hipercze"/>
                <w:noProof/>
              </w:rPr>
              <w:t>2.1.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772AC144" w14:textId="0D7D89FE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9" w:history="1">
            <w:r w:rsidR="00ED5124" w:rsidRPr="004A7AB8">
              <w:rPr>
                <w:rStyle w:val="Hipercze"/>
                <w:noProof/>
              </w:rPr>
              <w:t>2.2.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popytu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E454DE8" w14:textId="628E8DAC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0" w:history="1">
            <w:r w:rsidR="00ED5124" w:rsidRPr="004A7AB8">
              <w:rPr>
                <w:rStyle w:val="Hipercze"/>
                <w:noProof/>
              </w:rPr>
              <w:t>2.3.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3CA8F08" w14:textId="4EEF6F36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1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instytucjonalny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_Toc207701071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CDDDFE7" w14:textId="447039FE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2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kadrowy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_Toc207701072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7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E36B06" w14:textId="5F44B6C1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3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techniczny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7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D8D914E" w14:textId="129BCE0D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4" w:history="1">
            <w:r w:rsidR="00ED5124" w:rsidRPr="004A7AB8">
              <w:rPr>
                <w:rStyle w:val="Hipercze"/>
                <w:noProof/>
              </w:rPr>
              <w:t>2.4.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Charakterystyka wybranego wariantu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B0C4C28" w14:textId="62785A77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5" w:history="1">
            <w:r w:rsidR="00ED5124" w:rsidRPr="004A7AB8">
              <w:rPr>
                <w:rStyle w:val="Hipercze"/>
                <w:noProof/>
              </w:rPr>
              <w:t>2.5.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10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1D266CF" w14:textId="7CD67B21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6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Kryteria horyzontalne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10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FBEE997" w14:textId="51D5036A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7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Pozostałe kryteria oceny projektu wynikające z Regulaminu wyboru projektów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A143042" w14:textId="765BB73C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8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Dodatkowe informacje niezbędne do oceny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38C04C1" w14:textId="774B1E1F" w:rsidR="00ED5124" w:rsidRDefault="002B7B5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79" w:history="1">
            <w:r w:rsidR="00ED5124" w:rsidRPr="004A7AB8">
              <w:rPr>
                <w:rStyle w:val="Hipercze"/>
                <w:rFonts w:cstheme="minorHAnsi"/>
                <w:noProof/>
              </w:rPr>
              <w:t>3.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D9F4377" w14:textId="0D903AAA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0" w:history="1">
            <w:r w:rsidR="00ED5124" w:rsidRPr="004A7AB8">
              <w:rPr>
                <w:rStyle w:val="Hipercze"/>
                <w:noProof/>
              </w:rPr>
              <w:t>3.1.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11EC26E4" w14:textId="79C1FAA7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1" w:history="1">
            <w:r w:rsidR="00ED5124" w:rsidRPr="004A7AB8">
              <w:rPr>
                <w:rStyle w:val="Hipercze"/>
                <w:noProof/>
              </w:rPr>
              <w:t>3.2.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 (część opisowa podsumowująca wyniki kalkulacji)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_Toc207701081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2B9CB9A5" w14:textId="57135F59" w:rsidR="00ED5124" w:rsidRDefault="002B7B5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82" w:history="1">
            <w:r w:rsidR="00ED5124" w:rsidRPr="004A7AB8">
              <w:rPr>
                <w:rStyle w:val="Hipercze"/>
                <w:rFonts w:cstheme="minorHAnsi"/>
                <w:iCs/>
                <w:noProof/>
              </w:rPr>
              <w:t>4.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 xml:space="preserve">Analiza kosztów i korzyści </w:t>
            </w:r>
            <w:r w:rsidR="00ED5124" w:rsidRPr="004A7AB8">
              <w:rPr>
                <w:rStyle w:val="Hipercze"/>
                <w:i/>
                <w:iCs/>
                <w:noProof/>
              </w:rPr>
              <w:t>(jeżeli dotyczy)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_Toc207701082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8AA6FD" w14:textId="03CC0852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3" w:history="1">
            <w:r w:rsidR="00ED5124" w:rsidRPr="004A7AB8">
              <w:rPr>
                <w:rStyle w:val="Hipercze"/>
                <w:noProof/>
              </w:rPr>
              <w:t>4.1.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ekonomiczna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0350CA9" w14:textId="0CDE1C44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4" w:history="1">
            <w:r w:rsidR="00ED5124" w:rsidRPr="004A7AB8">
              <w:rPr>
                <w:rStyle w:val="Hipercze"/>
                <w:noProof/>
              </w:rPr>
              <w:t>4.2.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kosztów i korzyści (część opisowa podsumowująca wyniki kalkulacji)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E334D38" w14:textId="14074314" w:rsidR="00ED5124" w:rsidRDefault="002B7B5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85" w:history="1">
            <w:r w:rsidR="00ED5124" w:rsidRPr="004A7AB8">
              <w:rPr>
                <w:rStyle w:val="Hipercze"/>
                <w:rFonts w:cstheme="minorHAnsi"/>
                <w:noProof/>
              </w:rPr>
              <w:t>5.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1261C0F" w14:textId="3467B1F9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6" w:history="1">
            <w:r w:rsidR="00ED5124" w:rsidRPr="004A7AB8">
              <w:rPr>
                <w:rStyle w:val="Hipercze"/>
                <w:noProof/>
              </w:rPr>
              <w:t>5.1.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E0F54EF" w14:textId="0392AFF5" w:rsidR="00ED5124" w:rsidRDefault="002B7B5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7" w:history="1">
            <w:r w:rsidR="00ED5124" w:rsidRPr="004A7AB8">
              <w:rPr>
                <w:rStyle w:val="Hipercze"/>
                <w:noProof/>
              </w:rPr>
              <w:t>5.2.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 (część opisowa)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7D3A0693" w14:textId="2C92C5E9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88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występowania pomocy publicznej (lub de minimis) w projekcie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1B269F" w14:textId="2954006E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89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Odniesienie do spełnienia przesłanek trudnej sytuacji ekonomicznej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AA566EC" w14:textId="7D21E149" w:rsidR="00ED5124" w:rsidRDefault="002B7B5F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90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Wybór przeznaczenia pomocy publicznej /de minimis (jeśli dotyczy)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_Toc207701090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1C01FAF0" w14:textId="6997EA8F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207701063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207701064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207701065"/>
            <w:bookmarkStart w:id="9" w:name="_Hlk144584478"/>
            <w:r w:rsidRPr="00377745"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207701066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207701067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207701068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207701069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207701070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207701071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207701072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207701073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207701074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00A72AD" w14:textId="0B56A583" w:rsidR="000075B3" w:rsidRDefault="00A1469E" w:rsidP="000075B3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14491F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</w:t>
            </w:r>
            <w:r w:rsidR="000075B3">
              <w:rPr>
                <w:rFonts w:asciiTheme="minorHAnsi" w:hAnsiTheme="minorHAnsi" w:cstheme="minorHAnsi"/>
              </w:rPr>
              <w:t>.</w:t>
            </w:r>
            <w:r w:rsidR="000075B3" w:rsidRPr="006E7DAF">
              <w:rPr>
                <w:rFonts w:asciiTheme="minorHAnsi" w:hAnsiTheme="minorHAnsi" w:cstheme="minorHAnsi"/>
              </w:rPr>
              <w:t xml:space="preserve">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0075B3">
              <w:rPr>
                <w:rFonts w:asciiTheme="minorHAnsi" w:hAnsiTheme="minorHAnsi" w:cstheme="minorHAnsi"/>
              </w:rPr>
              <w:t>. N</w:t>
            </w:r>
            <w:r w:rsidR="000075B3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0075B3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oferentów).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0075B3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0075B3" w:rsidRPr="006E7DAF">
              <w:rPr>
                <w:rFonts w:asciiTheme="minorHAnsi" w:hAnsiTheme="minorHAnsi" w:cstheme="minorHAnsi"/>
              </w:rPr>
              <w:t>.</w:t>
            </w:r>
          </w:p>
          <w:p w14:paraId="7BDE05D3" w14:textId="77777777" w:rsidR="000075B3" w:rsidRDefault="000075B3" w:rsidP="000075B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sytuacji, gdy Wnioskodawca przed złożeniem wniosku o dofinansowanie ma już wybranego Wykonawcę, Wnioskodawca zobowiązany jest do przedłożenia 3 </w:t>
            </w:r>
            <w:r w:rsidRPr="00D80A54">
              <w:rPr>
                <w:rFonts w:asciiTheme="minorHAnsi" w:hAnsiTheme="minorHAnsi" w:cstheme="minorHAnsi"/>
              </w:rPr>
              <w:t>dokument</w:t>
            </w:r>
            <w:r>
              <w:rPr>
                <w:rFonts w:asciiTheme="minorHAnsi" w:hAnsiTheme="minorHAnsi" w:cstheme="minorHAnsi"/>
              </w:rPr>
              <w:t>ów</w:t>
            </w:r>
            <w:r w:rsidRPr="00D80A54">
              <w:rPr>
                <w:rFonts w:asciiTheme="minorHAnsi" w:hAnsiTheme="minorHAnsi" w:cstheme="minorHAnsi"/>
              </w:rPr>
              <w:t xml:space="preserve"> potwierdzając</w:t>
            </w:r>
            <w:r>
              <w:rPr>
                <w:rFonts w:asciiTheme="minorHAnsi" w:hAnsiTheme="minorHAnsi" w:cstheme="minorHAnsi"/>
              </w:rPr>
              <w:t>ych</w:t>
            </w:r>
            <w:r w:rsidRPr="00D80A54">
              <w:rPr>
                <w:rFonts w:asciiTheme="minorHAnsi" w:hAnsiTheme="minorHAnsi" w:cstheme="minorHAnsi"/>
              </w:rPr>
              <w:t xml:space="preserve"> rozeznanie rynku</w:t>
            </w:r>
            <w:r>
              <w:rPr>
                <w:rFonts w:asciiTheme="minorHAnsi" w:hAnsiTheme="minorHAnsi" w:cstheme="minorHAnsi"/>
              </w:rPr>
              <w:t xml:space="preserve">, a: </w:t>
            </w:r>
          </w:p>
          <w:p w14:paraId="0F927717" w14:textId="77777777" w:rsidR="000075B3" w:rsidRPr="00230295" w:rsidRDefault="000075B3" w:rsidP="000075B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00EF59CB" w14:textId="77777777" w:rsidR="000075B3" w:rsidRPr="00732FFD" w:rsidRDefault="000075B3" w:rsidP="000075B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średnia z 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rynku,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zgodna ze średnią wynikającą z 3 przedstawionych ofert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3EB9878E" w:rsidR="0085532C" w:rsidRPr="00FC5A21" w:rsidRDefault="000075B3" w:rsidP="000075B3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DEDB73F" w14:textId="6235FCC5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207701075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207701076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0A46CA0D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0AB50782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207701077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4CF823A0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207701078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207701079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207701080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207701081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207701082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207701083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207701084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207701085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207701086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8D59684" w14:textId="77777777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207701087"/>
            <w:bookmarkStart w:id="62" w:name="_Hlk146056242"/>
            <w:r>
              <w:t>Pomoc publiczna (część opisowa</w:t>
            </w:r>
            <w:bookmarkEnd w:id="60"/>
            <w:r w:rsidR="00E960E6">
              <w:t>)</w:t>
            </w:r>
            <w:bookmarkEnd w:id="61"/>
          </w:p>
          <w:p w14:paraId="366C3D34" w14:textId="250A9B17" w:rsidR="00E960E6" w:rsidRPr="00E960E6" w:rsidRDefault="00E960E6" w:rsidP="00E960E6"/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F16BD8D" w14:textId="77777777" w:rsidR="006378D5" w:rsidRDefault="006378D5" w:rsidP="00C059C3">
            <w:pPr>
              <w:pStyle w:val="Nagwek3"/>
              <w:ind w:left="490"/>
            </w:pPr>
            <w:bookmarkStart w:id="63" w:name="_Toc146056567"/>
            <w:bookmarkStart w:id="64" w:name="_Toc207701088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349A8D46" w14:textId="77777777" w:rsidR="00E960E6" w:rsidRDefault="00E960E6" w:rsidP="00E960E6"/>
          <w:p w14:paraId="5E9C00B5" w14:textId="6548CAD7" w:rsidR="00E960E6" w:rsidRPr="00E960E6" w:rsidRDefault="00E960E6" w:rsidP="00E960E6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207701089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207701090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39E71" w14:textId="77777777" w:rsidR="00981422" w:rsidRDefault="00981422" w:rsidP="00DE79F6">
      <w:pPr>
        <w:spacing w:before="0"/>
      </w:pPr>
      <w:r>
        <w:separator/>
      </w:r>
    </w:p>
  </w:endnote>
  <w:endnote w:type="continuationSeparator" w:id="0">
    <w:p w14:paraId="5FA24DF9" w14:textId="77777777" w:rsidR="00981422" w:rsidRDefault="00981422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7466F1F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7B5F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0A76264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7B5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2CE42" w14:textId="77777777" w:rsidR="00981422" w:rsidRDefault="00981422" w:rsidP="00DE79F6">
      <w:pPr>
        <w:spacing w:before="0"/>
      </w:pPr>
      <w:r>
        <w:separator/>
      </w:r>
    </w:p>
  </w:footnote>
  <w:footnote w:type="continuationSeparator" w:id="0">
    <w:p w14:paraId="0F1DF74B" w14:textId="77777777" w:rsidR="00981422" w:rsidRDefault="00981422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075B3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4491F"/>
    <w:rsid w:val="00162F45"/>
    <w:rsid w:val="00163306"/>
    <w:rsid w:val="00167C0F"/>
    <w:rsid w:val="00170E11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B7B5F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55F3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97DC5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1422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960E6"/>
    <w:rsid w:val="00EC17F2"/>
    <w:rsid w:val="00ED5124"/>
    <w:rsid w:val="00EE1836"/>
    <w:rsid w:val="00F11493"/>
    <w:rsid w:val="00F118E3"/>
    <w:rsid w:val="00F21C49"/>
    <w:rsid w:val="00F53D18"/>
    <w:rsid w:val="00F96F89"/>
    <w:rsid w:val="00FB37C4"/>
    <w:rsid w:val="00FB7E9F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60B1F-0418-47B1-956D-B4D96496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20</Pages>
  <Words>2801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Wioleta Borczak</cp:lastModifiedBy>
  <cp:revision>13</cp:revision>
  <dcterms:created xsi:type="dcterms:W3CDTF">2024-01-31T14:32:00Z</dcterms:created>
  <dcterms:modified xsi:type="dcterms:W3CDTF">2025-09-11T10:18:00Z</dcterms:modified>
</cp:coreProperties>
</file>